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2B" w:rsidRDefault="0059752B" w:rsidP="00C4091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A7BF" wp14:editId="284E0F19">
                <wp:simplePos x="0" y="0"/>
                <wp:positionH relativeFrom="margin">
                  <wp:align>right</wp:align>
                </wp:positionH>
                <wp:positionV relativeFrom="paragraph">
                  <wp:posOffset>-941705</wp:posOffset>
                </wp:positionV>
                <wp:extent cx="3171825" cy="962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52B" w:rsidRPr="003C4FBC" w:rsidRDefault="00E42C77" w:rsidP="0059752B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ROBERT D. CONRAD</w:t>
                            </w:r>
                          </w:p>
                          <w:p w:rsidR="0059752B" w:rsidRPr="003C4FBC" w:rsidRDefault="00E42C77" w:rsidP="0059752B">
                            <w:pPr>
                              <w:jc w:val="righ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President; WCLV Radio</w:t>
                            </w:r>
                          </w:p>
                          <w:p w:rsidR="0059752B" w:rsidRPr="003C4FBC" w:rsidRDefault="00E42C77" w:rsidP="0059752B">
                            <w:pPr>
                              <w:jc w:val="righ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August 1, 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6A7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55pt;margin-top:-74.15pt;width:249.75pt;height:75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" fillcolor="white [3201]" stroked="f" strokeweight=".5pt">
                <v:textbox>
                  <w:txbxContent>
                    <w:p w:rsidR="0059752B" w:rsidRPr="003C4FBC" w:rsidRDefault="00E42C77" w:rsidP="0059752B">
                      <w:pPr>
                        <w:jc w:val="right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ROBERT D. CONRAD</w:t>
                      </w:r>
                    </w:p>
                    <w:p w:rsidR="0059752B" w:rsidRPr="003C4FBC" w:rsidRDefault="00E42C77" w:rsidP="0059752B">
                      <w:pPr>
                        <w:jc w:val="right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President; WCLV Radio</w:t>
                      </w:r>
                    </w:p>
                    <w:p w:rsidR="0059752B" w:rsidRPr="003C4FBC" w:rsidRDefault="00E42C77" w:rsidP="0059752B">
                      <w:pPr>
                        <w:jc w:val="right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August 1, 1995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52B" w:rsidRDefault="0059752B" w:rsidP="00C40914">
      <w:pPr>
        <w:jc w:val="center"/>
        <w:rPr>
          <w:b/>
        </w:rPr>
      </w:pPr>
    </w:p>
    <w:p w:rsidR="0059752B" w:rsidRDefault="0059752B" w:rsidP="00C40914">
      <w:pPr>
        <w:jc w:val="center"/>
        <w:rPr>
          <w:b/>
        </w:rPr>
      </w:pPr>
    </w:p>
    <w:p w:rsidR="00815658" w:rsidRPr="00815658" w:rsidRDefault="00815658" w:rsidP="00815658">
      <w:pPr>
        <w:jc w:val="both"/>
        <w:rPr>
          <w:rFonts w:ascii="Gill Sans MT" w:hAnsi="Gill Sans MT"/>
          <w:sz w:val="24"/>
        </w:rPr>
      </w:pPr>
      <w:r w:rsidRPr="00815658">
        <w:rPr>
          <w:rFonts w:ascii="Gill Sans MT" w:hAnsi="Gill Sans MT"/>
          <w:sz w:val="24"/>
        </w:rPr>
        <w:t>Robert Conrad is the co-founder and president of WCLV-FM, Cleveland’s 24-hour-a-day classical</w:t>
      </w:r>
    </w:p>
    <w:p w:rsidR="00815658" w:rsidRPr="00815658" w:rsidRDefault="00815658" w:rsidP="00815658">
      <w:pPr>
        <w:jc w:val="both"/>
        <w:rPr>
          <w:rFonts w:ascii="Gill Sans MT" w:hAnsi="Gill Sans MT"/>
          <w:sz w:val="24"/>
        </w:rPr>
      </w:pPr>
      <w:r w:rsidRPr="00815658">
        <w:rPr>
          <w:rFonts w:ascii="Gill Sans MT" w:hAnsi="Gill Sans MT"/>
          <w:sz w:val="24"/>
        </w:rPr>
        <w:t>music station. Conrad is a graduate of Northwestern University and the recipient of honorary</w:t>
      </w:r>
    </w:p>
    <w:p w:rsidR="00815658" w:rsidRDefault="00815658" w:rsidP="00815658">
      <w:pPr>
        <w:jc w:val="both"/>
        <w:rPr>
          <w:rFonts w:ascii="Gill Sans MT" w:hAnsi="Gill Sans MT"/>
          <w:sz w:val="24"/>
        </w:rPr>
      </w:pPr>
      <w:r w:rsidRPr="00815658">
        <w:rPr>
          <w:rFonts w:ascii="Gill Sans MT" w:hAnsi="Gill Sans MT"/>
          <w:sz w:val="24"/>
        </w:rPr>
        <w:t>doctorates from CIM, Baldwin Wallace University and Oberlin College.</w:t>
      </w:r>
    </w:p>
    <w:p w:rsidR="00815658" w:rsidRPr="00815658" w:rsidRDefault="00815658" w:rsidP="00815658">
      <w:pPr>
        <w:jc w:val="both"/>
        <w:rPr>
          <w:rFonts w:ascii="Gill Sans MT" w:hAnsi="Gill Sans MT"/>
          <w:sz w:val="24"/>
        </w:rPr>
      </w:pPr>
    </w:p>
    <w:p w:rsidR="00815658" w:rsidRPr="00815658" w:rsidRDefault="00815658" w:rsidP="00815658">
      <w:pPr>
        <w:jc w:val="both"/>
        <w:rPr>
          <w:rFonts w:ascii="Gill Sans MT" w:hAnsi="Gill Sans MT"/>
          <w:sz w:val="24"/>
        </w:rPr>
      </w:pPr>
      <w:r w:rsidRPr="00815658">
        <w:rPr>
          <w:rFonts w:ascii="Gill Sans MT" w:hAnsi="Gill Sans MT"/>
          <w:sz w:val="24"/>
        </w:rPr>
        <w:t>He has hosted the broadcasts of The Cleveland Orchestra since 1965, which means he has likely</w:t>
      </w:r>
    </w:p>
    <w:p w:rsidR="00815658" w:rsidRDefault="00815658" w:rsidP="00815658">
      <w:pPr>
        <w:jc w:val="both"/>
        <w:rPr>
          <w:rFonts w:ascii="Gill Sans MT" w:hAnsi="Gill Sans MT"/>
          <w:sz w:val="24"/>
        </w:rPr>
      </w:pPr>
      <w:r w:rsidRPr="00815658">
        <w:rPr>
          <w:rFonts w:ascii="Gill Sans MT" w:hAnsi="Gill Sans MT"/>
          <w:sz w:val="24"/>
        </w:rPr>
        <w:t>been the commentator for an orchestra broadcast series longer than anyone else in the history of</w:t>
      </w:r>
      <w:r>
        <w:rPr>
          <w:rFonts w:ascii="Gill Sans MT" w:hAnsi="Gill Sans MT"/>
          <w:sz w:val="24"/>
        </w:rPr>
        <w:t xml:space="preserve"> </w:t>
      </w:r>
      <w:r w:rsidRPr="00815658">
        <w:rPr>
          <w:rFonts w:ascii="Gill Sans MT" w:hAnsi="Gill Sans MT"/>
          <w:sz w:val="24"/>
        </w:rPr>
        <w:t>American radio. Conrad has appeared as narrator with The Cleveland Orchestra, Blossom Concert</w:t>
      </w:r>
      <w:r>
        <w:rPr>
          <w:rFonts w:ascii="Gill Sans MT" w:hAnsi="Gill Sans MT"/>
          <w:sz w:val="24"/>
        </w:rPr>
        <w:t xml:space="preserve"> </w:t>
      </w:r>
      <w:r w:rsidRPr="00815658">
        <w:rPr>
          <w:rFonts w:ascii="Gill Sans MT" w:hAnsi="Gill Sans MT"/>
          <w:sz w:val="24"/>
        </w:rPr>
        <w:t>Band, Akron Symphony, Ashland Symphony and CIM Orchestra, among others.</w:t>
      </w:r>
    </w:p>
    <w:p w:rsidR="00815658" w:rsidRPr="00815658" w:rsidRDefault="00815658" w:rsidP="00815658">
      <w:pPr>
        <w:jc w:val="both"/>
        <w:rPr>
          <w:rFonts w:ascii="Gill Sans MT" w:hAnsi="Gill Sans MT"/>
          <w:sz w:val="24"/>
        </w:rPr>
      </w:pPr>
    </w:p>
    <w:p w:rsidR="00815658" w:rsidRPr="00815658" w:rsidRDefault="00815658" w:rsidP="00815658">
      <w:pPr>
        <w:jc w:val="both"/>
        <w:rPr>
          <w:rFonts w:ascii="Gill Sans MT" w:hAnsi="Gill Sans MT"/>
          <w:sz w:val="24"/>
        </w:rPr>
      </w:pPr>
      <w:r w:rsidRPr="00815658">
        <w:rPr>
          <w:rFonts w:ascii="Gill Sans MT" w:hAnsi="Gill Sans MT"/>
          <w:sz w:val="24"/>
        </w:rPr>
        <w:t>Previously, Conrad was program manager for WDTM, Detroit; operations manager for WFMT,</w:t>
      </w:r>
    </w:p>
    <w:p w:rsidR="00815658" w:rsidRPr="00815658" w:rsidRDefault="00815658" w:rsidP="00815658">
      <w:pPr>
        <w:jc w:val="both"/>
        <w:rPr>
          <w:rFonts w:ascii="Gill Sans MT" w:hAnsi="Gill Sans MT"/>
          <w:sz w:val="24"/>
        </w:rPr>
      </w:pPr>
      <w:r w:rsidRPr="00815658">
        <w:rPr>
          <w:rFonts w:ascii="Gill Sans MT" w:hAnsi="Gill Sans MT"/>
          <w:sz w:val="24"/>
        </w:rPr>
        <w:t>Chicago; and program director of WEAW AM/FM, Evanston, Illinois. In 1982, Conrad was named</w:t>
      </w:r>
    </w:p>
    <w:p w:rsidR="00815658" w:rsidRDefault="00815658" w:rsidP="00815658">
      <w:pPr>
        <w:jc w:val="both"/>
        <w:rPr>
          <w:rFonts w:ascii="Gill Sans MT" w:hAnsi="Gill Sans MT"/>
          <w:sz w:val="24"/>
        </w:rPr>
      </w:pPr>
      <w:r w:rsidRPr="00815658">
        <w:rPr>
          <w:rFonts w:ascii="Gill Sans MT" w:hAnsi="Gill Sans MT"/>
          <w:sz w:val="24"/>
        </w:rPr>
        <w:t>Classical Program Director of the Year by Billboard magazine.</w:t>
      </w:r>
    </w:p>
    <w:p w:rsidR="00815658" w:rsidRPr="00815658" w:rsidRDefault="00815658" w:rsidP="00815658">
      <w:pPr>
        <w:jc w:val="both"/>
        <w:rPr>
          <w:rFonts w:ascii="Gill Sans MT" w:hAnsi="Gill Sans MT"/>
          <w:sz w:val="24"/>
        </w:rPr>
      </w:pPr>
    </w:p>
    <w:p w:rsidR="00E42C77" w:rsidRDefault="00815658" w:rsidP="00815658">
      <w:pPr>
        <w:jc w:val="both"/>
        <w:rPr>
          <w:rFonts w:ascii="Gill Sans MT" w:hAnsi="Gill Sans MT"/>
          <w:sz w:val="24"/>
        </w:rPr>
      </w:pPr>
      <w:r w:rsidRPr="00815658">
        <w:rPr>
          <w:rFonts w:ascii="Gill Sans MT" w:hAnsi="Gill Sans MT"/>
          <w:sz w:val="24"/>
        </w:rPr>
        <w:t>He was named to the City Club Hall of Fame in 2000, received the Award of Achievement from the</w:t>
      </w:r>
      <w:r>
        <w:rPr>
          <w:rFonts w:ascii="Gill Sans MT" w:hAnsi="Gill Sans MT"/>
          <w:sz w:val="24"/>
        </w:rPr>
        <w:t xml:space="preserve"> </w:t>
      </w:r>
      <w:r w:rsidRPr="00815658">
        <w:rPr>
          <w:rFonts w:ascii="Gill Sans MT" w:hAnsi="Gill Sans MT"/>
          <w:sz w:val="24"/>
        </w:rPr>
        <w:t>Cleveland Association of Broadcasters in 2001 and has received Lifetime Achievement Awards</w:t>
      </w:r>
      <w:r>
        <w:rPr>
          <w:rFonts w:ascii="Gill Sans MT" w:hAnsi="Gill Sans MT"/>
          <w:sz w:val="24"/>
        </w:rPr>
        <w:t xml:space="preserve"> </w:t>
      </w:r>
      <w:r w:rsidRPr="00815658">
        <w:rPr>
          <w:rFonts w:ascii="Gill Sans MT" w:hAnsi="Gill Sans MT"/>
          <w:sz w:val="24"/>
        </w:rPr>
        <w:t>from the March of Dimes AIR Awards in 2001 and the Association of Music Personnel in Public</w:t>
      </w:r>
      <w:r>
        <w:rPr>
          <w:rFonts w:ascii="Gill Sans MT" w:hAnsi="Gill Sans MT"/>
          <w:sz w:val="24"/>
        </w:rPr>
        <w:t xml:space="preserve"> </w:t>
      </w:r>
      <w:r w:rsidRPr="00815658">
        <w:rPr>
          <w:rFonts w:ascii="Gill Sans MT" w:hAnsi="Gill Sans MT"/>
          <w:sz w:val="24"/>
        </w:rPr>
        <w:t>Radio in 2009. Most recently, he was the recipient of Early Settlers’ 2019 Herrick Memorial Award</w:t>
      </w:r>
      <w:r>
        <w:rPr>
          <w:rFonts w:ascii="Gill Sans MT" w:hAnsi="Gill Sans MT"/>
          <w:sz w:val="24"/>
        </w:rPr>
        <w:t xml:space="preserve"> </w:t>
      </w:r>
      <w:bookmarkStart w:id="0" w:name="_GoBack"/>
      <w:bookmarkEnd w:id="0"/>
      <w:r w:rsidRPr="00815658">
        <w:rPr>
          <w:rFonts w:ascii="Gill Sans MT" w:hAnsi="Gill Sans MT"/>
          <w:sz w:val="24"/>
        </w:rPr>
        <w:t>for Civic Achievement.</w:t>
      </w:r>
    </w:p>
    <w:p w:rsidR="0059752B" w:rsidRPr="0059752B" w:rsidRDefault="0059752B" w:rsidP="00E42C77">
      <w:pPr>
        <w:jc w:val="both"/>
        <w:rPr>
          <w:rFonts w:ascii="Gill Sans MT" w:hAnsi="Gill Sans MT"/>
          <w:sz w:val="24"/>
        </w:rPr>
      </w:pPr>
    </w:p>
    <w:sectPr w:rsidR="0059752B" w:rsidRPr="005975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2B" w:rsidRDefault="0059752B" w:rsidP="0059752B">
      <w:r>
        <w:separator/>
      </w:r>
    </w:p>
  </w:endnote>
  <w:endnote w:type="continuationSeparator" w:id="0">
    <w:p w:rsidR="0059752B" w:rsidRDefault="0059752B" w:rsidP="0059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sha"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2B" w:rsidRDefault="0059752B" w:rsidP="0059752B">
      <w:r>
        <w:separator/>
      </w:r>
    </w:p>
  </w:footnote>
  <w:footnote w:type="continuationSeparator" w:id="0">
    <w:p w:rsidR="0059752B" w:rsidRDefault="0059752B" w:rsidP="0059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2B" w:rsidRDefault="0059752B">
    <w:pPr>
      <w:pStyle w:val="Header"/>
    </w:pPr>
    <w:r>
      <w:rPr>
        <w:noProof/>
      </w:rPr>
      <w:drawing>
        <wp:inline distT="0" distB="0" distL="0" distR="0">
          <wp:extent cx="1775637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S Logo for collateral 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63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14"/>
    <w:rsid w:val="00084191"/>
    <w:rsid w:val="002024BD"/>
    <w:rsid w:val="003C4FBC"/>
    <w:rsid w:val="00401CA3"/>
    <w:rsid w:val="0043514E"/>
    <w:rsid w:val="00463E2B"/>
    <w:rsid w:val="0059752B"/>
    <w:rsid w:val="0062052E"/>
    <w:rsid w:val="00815658"/>
    <w:rsid w:val="00B34487"/>
    <w:rsid w:val="00C40914"/>
    <w:rsid w:val="00E40E0E"/>
    <w:rsid w:val="00E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946438"/>
  <w15:docId w15:val="{8BB5F987-4730-4EFA-8EE2-3AABE41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sha" w:eastAsiaTheme="minorHAnsi" w:hAnsi="Gish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2B"/>
  </w:style>
  <w:style w:type="paragraph" w:styleId="Footer">
    <w:name w:val="footer"/>
    <w:basedOn w:val="Normal"/>
    <w:link w:val="FooterChar"/>
    <w:uiPriority w:val="99"/>
    <w:unhideWhenUsed/>
    <w:rsid w:val="00597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 Haydu</dc:creator>
  <cp:lastModifiedBy>Kathi Koenig</cp:lastModifiedBy>
  <cp:revision>3</cp:revision>
  <dcterms:created xsi:type="dcterms:W3CDTF">2021-07-22T12:39:00Z</dcterms:created>
  <dcterms:modified xsi:type="dcterms:W3CDTF">2021-07-22T12:50:00Z</dcterms:modified>
</cp:coreProperties>
</file>